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1A" w:rsidRDefault="00B6761A" w:rsidP="00B6761A">
      <w:r>
        <w:rPr>
          <w:rFonts w:hint="eastAsia"/>
        </w:rPr>
        <w:t>別記</w:t>
      </w:r>
      <w:r w:rsidR="008E37E2">
        <w:rPr>
          <w:rFonts w:hint="eastAsia"/>
        </w:rPr>
        <w:t>第</w:t>
      </w:r>
      <w:r w:rsidR="00E72946">
        <w:rPr>
          <w:rFonts w:hint="eastAsia"/>
        </w:rPr>
        <w:t>３</w:t>
      </w:r>
      <w:r w:rsidR="008E37E2">
        <w:rPr>
          <w:rFonts w:hint="eastAsia"/>
        </w:rPr>
        <w:t>号様式</w:t>
      </w:r>
      <w:r w:rsidR="00856FDE">
        <w:rPr>
          <w:rFonts w:hint="eastAsia"/>
        </w:rPr>
        <w:t>（</w:t>
      </w:r>
      <w:r w:rsidR="008E37E2">
        <w:rPr>
          <w:rFonts w:hint="eastAsia"/>
        </w:rPr>
        <w:t>第</w:t>
      </w:r>
      <w:r w:rsidR="00E72946">
        <w:rPr>
          <w:rFonts w:hint="eastAsia"/>
        </w:rPr>
        <w:t>４</w:t>
      </w:r>
      <w:r w:rsidR="008E37E2">
        <w:rPr>
          <w:rFonts w:hint="eastAsia"/>
        </w:rPr>
        <w:t>条関係</w:t>
      </w:r>
      <w:r w:rsidR="00856FDE">
        <w:rPr>
          <w:rFonts w:hint="eastAsia"/>
        </w:rPr>
        <w:t>）</w:t>
      </w:r>
      <w:bookmarkStart w:id="0" w:name="_Toc100861855"/>
    </w:p>
    <w:p w:rsidR="00B6761A" w:rsidRDefault="00B6761A" w:rsidP="00B6761A"/>
    <w:p w:rsidR="00B6761A" w:rsidRPr="00B6761A" w:rsidRDefault="00B6761A" w:rsidP="00B6761A">
      <w:pPr>
        <w:jc w:val="center"/>
        <w:rPr>
          <w:rFonts w:ascii="ＭＳ ゴシック" w:eastAsia="ＭＳ ゴシック" w:hAnsi="ＭＳ ゴシック"/>
          <w:snapToGrid w:val="0"/>
          <w:color w:val="000000"/>
          <w:kern w:val="0"/>
        </w:rPr>
      </w:pPr>
      <w:r w:rsidRPr="00815ED6">
        <w:rPr>
          <w:rFonts w:hint="eastAsia"/>
          <w:spacing w:val="52"/>
        </w:rPr>
        <w:t>個人情報ファイル簿</w:t>
      </w:r>
      <w:bookmarkEnd w:id="0"/>
    </w:p>
    <w:p w:rsidR="00B6761A" w:rsidRPr="00B6761A" w:rsidRDefault="00B6761A" w:rsidP="00B6761A">
      <w:pPr>
        <w:ind w:left="630" w:hangingChars="300" w:hanging="630"/>
        <w:rPr>
          <w:rFonts w:ascii="ＭＳ ゴシック" w:eastAsia="ＭＳ ゴシック" w:hAnsi="ＭＳ ゴシック"/>
          <w:snapToGrid w:val="0"/>
          <w:color w:val="000000"/>
          <w:kern w:val="0"/>
        </w:rPr>
      </w:pPr>
    </w:p>
    <w:tbl>
      <w:tblPr>
        <w:tblW w:w="87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8"/>
        <w:gridCol w:w="3502"/>
        <w:gridCol w:w="2900"/>
        <w:gridCol w:w="1875"/>
      </w:tblGrid>
      <w:tr w:rsidR="00AE38AA" w:rsidRPr="00F91DFC" w:rsidTr="00AE38AA">
        <w:trPr>
          <w:trHeight w:val="633"/>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個人情報ファイルの名称</w:t>
            </w:r>
          </w:p>
        </w:tc>
        <w:tc>
          <w:tcPr>
            <w:tcW w:w="4775" w:type="dxa"/>
            <w:gridSpan w:val="2"/>
            <w:vAlign w:val="center"/>
          </w:tcPr>
          <w:p w:rsidR="00AE38AA" w:rsidRPr="00B6761A" w:rsidRDefault="00627393"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高齢者包括支援</w:t>
            </w:r>
            <w:r w:rsidR="00875CB0">
              <w:rPr>
                <w:rFonts w:ascii="ＭＳ ゴシック" w:eastAsia="ＭＳ ゴシック" w:hAnsi="ＭＳ ゴシック" w:hint="eastAsia"/>
                <w:snapToGrid w:val="0"/>
                <w:color w:val="000000"/>
                <w:kern w:val="0"/>
                <w:szCs w:val="21"/>
              </w:rPr>
              <w:t>事務</w:t>
            </w:r>
            <w:bookmarkStart w:id="1" w:name="_GoBack"/>
            <w:bookmarkEnd w:id="1"/>
            <w:r w:rsidR="00A564AC" w:rsidRPr="00A564AC">
              <w:rPr>
                <w:rFonts w:ascii="ＭＳ ゴシック" w:eastAsia="ＭＳ ゴシック" w:hAnsi="ＭＳ ゴシック" w:hint="eastAsia"/>
                <w:snapToGrid w:val="0"/>
                <w:color w:val="000000"/>
                <w:kern w:val="0"/>
                <w:szCs w:val="21"/>
              </w:rPr>
              <w:t>ファイル</w:t>
            </w:r>
          </w:p>
        </w:tc>
      </w:tr>
      <w:tr w:rsidR="00AE38AA" w:rsidRPr="00F91DFC" w:rsidTr="00AE38AA">
        <w:trPr>
          <w:trHeight w:val="63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2</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行政機関等の名称</w:t>
            </w:r>
          </w:p>
        </w:tc>
        <w:tc>
          <w:tcPr>
            <w:tcW w:w="4775" w:type="dxa"/>
            <w:gridSpan w:val="2"/>
            <w:vAlign w:val="center"/>
          </w:tcPr>
          <w:p w:rsidR="00AE38AA" w:rsidRPr="00B6761A" w:rsidRDefault="00A564AC" w:rsidP="002A296E">
            <w:pPr>
              <w:rPr>
                <w:rFonts w:ascii="ＭＳ ゴシック" w:eastAsia="ＭＳ ゴシック" w:hAnsi="ＭＳ ゴシック"/>
                <w:snapToGrid w:val="0"/>
                <w:color w:val="000000"/>
                <w:kern w:val="0"/>
                <w:szCs w:val="21"/>
              </w:rPr>
            </w:pPr>
            <w:r w:rsidRPr="00A564AC">
              <w:rPr>
                <w:rFonts w:ascii="ＭＳ ゴシック" w:eastAsia="ＭＳ ゴシック" w:hAnsi="ＭＳ ゴシック" w:hint="eastAsia"/>
                <w:snapToGrid w:val="0"/>
                <w:color w:val="000000"/>
                <w:kern w:val="0"/>
                <w:szCs w:val="21"/>
              </w:rPr>
              <w:t>長岡市</w:t>
            </w:r>
          </w:p>
        </w:tc>
      </w:tr>
      <w:tr w:rsidR="00AE38AA" w:rsidRPr="00F91DFC" w:rsidTr="00AE38AA">
        <w:trPr>
          <w:trHeight w:val="1118"/>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個人情報ファイルが利用に供される事務をつかさどる組織の名称</w:t>
            </w:r>
          </w:p>
        </w:tc>
        <w:tc>
          <w:tcPr>
            <w:tcW w:w="4775" w:type="dxa"/>
            <w:gridSpan w:val="2"/>
            <w:vAlign w:val="center"/>
          </w:tcPr>
          <w:p w:rsidR="00AE38AA" w:rsidRPr="00B6761A" w:rsidRDefault="00A564AC" w:rsidP="002A296E">
            <w:pPr>
              <w:rPr>
                <w:rFonts w:ascii="ＭＳ ゴシック" w:eastAsia="ＭＳ ゴシック" w:hAnsi="ＭＳ ゴシック"/>
                <w:snapToGrid w:val="0"/>
                <w:color w:val="000000"/>
                <w:kern w:val="0"/>
                <w:szCs w:val="21"/>
              </w:rPr>
            </w:pPr>
            <w:r w:rsidRPr="00A564AC">
              <w:rPr>
                <w:rFonts w:ascii="ＭＳ ゴシック" w:eastAsia="ＭＳ ゴシック" w:hAnsi="ＭＳ ゴシック" w:hint="eastAsia"/>
                <w:snapToGrid w:val="0"/>
                <w:color w:val="000000"/>
                <w:kern w:val="0"/>
                <w:szCs w:val="21"/>
              </w:rPr>
              <w:t>福祉保健部長寿はつらつ課</w:t>
            </w:r>
          </w:p>
        </w:tc>
      </w:tr>
      <w:tr w:rsidR="00AE38AA" w:rsidRPr="00F91DFC" w:rsidTr="00AE38AA">
        <w:trPr>
          <w:trHeight w:val="88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個人情報ファイルの利用目的</w:t>
            </w:r>
          </w:p>
        </w:tc>
        <w:tc>
          <w:tcPr>
            <w:tcW w:w="4775" w:type="dxa"/>
            <w:gridSpan w:val="2"/>
            <w:vAlign w:val="center"/>
          </w:tcPr>
          <w:p w:rsidR="00AE38AA" w:rsidRPr="00B6761A" w:rsidRDefault="00A564AC" w:rsidP="001E55FD">
            <w:pPr>
              <w:rPr>
                <w:rFonts w:ascii="ＭＳ ゴシック" w:eastAsia="ＭＳ ゴシック" w:hAnsi="ＭＳ ゴシック"/>
                <w:snapToGrid w:val="0"/>
                <w:color w:val="000000"/>
                <w:kern w:val="0"/>
                <w:szCs w:val="21"/>
              </w:rPr>
            </w:pPr>
            <w:r w:rsidRPr="00A564AC">
              <w:rPr>
                <w:rFonts w:ascii="ＭＳ ゴシック" w:eastAsia="ＭＳ ゴシック" w:hAnsi="ＭＳ ゴシック" w:hint="eastAsia"/>
                <w:snapToGrid w:val="0"/>
                <w:color w:val="000000"/>
                <w:kern w:val="0"/>
                <w:szCs w:val="21"/>
              </w:rPr>
              <w:t>高齢者の相談</w:t>
            </w:r>
            <w:r w:rsidR="00882595">
              <w:rPr>
                <w:rFonts w:ascii="ＭＳ ゴシック" w:eastAsia="ＭＳ ゴシック" w:hAnsi="ＭＳ ゴシック" w:hint="eastAsia"/>
                <w:snapToGrid w:val="0"/>
                <w:color w:val="000000"/>
                <w:kern w:val="0"/>
                <w:szCs w:val="21"/>
              </w:rPr>
              <w:t>対応</w:t>
            </w:r>
            <w:r w:rsidRPr="00A564AC">
              <w:rPr>
                <w:rFonts w:ascii="ＭＳ ゴシック" w:eastAsia="ＭＳ ゴシック" w:hAnsi="ＭＳ ゴシック" w:hint="eastAsia"/>
                <w:snapToGrid w:val="0"/>
                <w:color w:val="000000"/>
                <w:kern w:val="0"/>
                <w:szCs w:val="21"/>
              </w:rPr>
              <w:t>、支援等</w:t>
            </w:r>
            <w:r w:rsidR="001E55FD">
              <w:rPr>
                <w:rFonts w:ascii="ＭＳ ゴシック" w:eastAsia="ＭＳ ゴシック" w:hAnsi="ＭＳ ゴシック" w:hint="eastAsia"/>
                <w:snapToGrid w:val="0"/>
                <w:color w:val="000000"/>
                <w:kern w:val="0"/>
                <w:szCs w:val="21"/>
              </w:rPr>
              <w:t>を行うために利用</w:t>
            </w:r>
            <w:r w:rsidRPr="00A564AC">
              <w:rPr>
                <w:rFonts w:ascii="ＭＳ ゴシック" w:eastAsia="ＭＳ ゴシック" w:hAnsi="ＭＳ ゴシック" w:hint="eastAsia"/>
                <w:snapToGrid w:val="0"/>
                <w:color w:val="000000"/>
                <w:kern w:val="0"/>
                <w:szCs w:val="21"/>
              </w:rPr>
              <w:t>するもの</w:t>
            </w:r>
          </w:p>
        </w:tc>
      </w:tr>
      <w:tr w:rsidR="00AE38AA" w:rsidRPr="00F91DFC" w:rsidTr="00AE38AA">
        <w:trPr>
          <w:trHeight w:val="216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記録項目</w:t>
            </w:r>
          </w:p>
        </w:tc>
        <w:tc>
          <w:tcPr>
            <w:tcW w:w="4775" w:type="dxa"/>
            <w:gridSpan w:val="2"/>
            <w:vAlign w:val="center"/>
          </w:tcPr>
          <w:p w:rsidR="00AE38AA" w:rsidRPr="00B6761A" w:rsidRDefault="00A564AC" w:rsidP="001E55FD">
            <w:pPr>
              <w:rPr>
                <w:rFonts w:ascii="ＭＳ ゴシック" w:eastAsia="ＭＳ ゴシック" w:hAnsi="ＭＳ ゴシック"/>
                <w:snapToGrid w:val="0"/>
                <w:color w:val="000000"/>
                <w:kern w:val="0"/>
                <w:szCs w:val="21"/>
              </w:rPr>
            </w:pPr>
            <w:r w:rsidRPr="00A564AC">
              <w:rPr>
                <w:rFonts w:ascii="ＭＳ ゴシック" w:eastAsia="ＭＳ ゴシック" w:hAnsi="ＭＳ ゴシック" w:hint="eastAsia"/>
                <w:snapToGrid w:val="0"/>
                <w:color w:val="000000"/>
                <w:kern w:val="0"/>
                <w:szCs w:val="21"/>
              </w:rPr>
              <w:t>別添</w:t>
            </w:r>
            <w:r>
              <w:rPr>
                <w:rFonts w:ascii="ＭＳ ゴシック" w:eastAsia="ＭＳ ゴシック" w:hAnsi="ＭＳ ゴシック" w:hint="eastAsia"/>
                <w:snapToGrid w:val="0"/>
                <w:color w:val="000000"/>
                <w:kern w:val="0"/>
                <w:szCs w:val="21"/>
              </w:rPr>
              <w:t>「</w:t>
            </w:r>
            <w:r w:rsidR="001E55FD">
              <w:rPr>
                <w:rFonts w:ascii="ＭＳ ゴシック" w:eastAsia="ＭＳ ゴシック" w:hAnsi="ＭＳ ゴシック" w:hint="eastAsia"/>
                <w:snapToGrid w:val="0"/>
                <w:color w:val="000000"/>
                <w:kern w:val="0"/>
                <w:szCs w:val="21"/>
              </w:rPr>
              <w:t>記録</w:t>
            </w:r>
            <w:r w:rsidRPr="00A564AC">
              <w:rPr>
                <w:rFonts w:ascii="ＭＳ ゴシック" w:eastAsia="ＭＳ ゴシック" w:hAnsi="ＭＳ ゴシック" w:hint="eastAsia"/>
                <w:snapToGrid w:val="0"/>
                <w:color w:val="000000"/>
                <w:kern w:val="0"/>
                <w:szCs w:val="21"/>
              </w:rPr>
              <w:t>項目一覧表</w:t>
            </w:r>
            <w:r>
              <w:rPr>
                <w:rFonts w:ascii="ＭＳ ゴシック" w:eastAsia="ＭＳ ゴシック" w:hAnsi="ＭＳ ゴシック" w:hint="eastAsia"/>
                <w:snapToGrid w:val="0"/>
                <w:color w:val="000000"/>
                <w:kern w:val="0"/>
                <w:szCs w:val="21"/>
              </w:rPr>
              <w:t>」</w:t>
            </w:r>
            <w:r w:rsidRPr="00A564AC">
              <w:rPr>
                <w:rFonts w:ascii="ＭＳ ゴシック" w:eastAsia="ＭＳ ゴシック" w:hAnsi="ＭＳ ゴシック" w:hint="eastAsia"/>
                <w:snapToGrid w:val="0"/>
                <w:color w:val="000000"/>
                <w:kern w:val="0"/>
                <w:szCs w:val="21"/>
              </w:rPr>
              <w:t>のとおり</w:t>
            </w:r>
          </w:p>
        </w:tc>
      </w:tr>
      <w:tr w:rsidR="00AE38AA" w:rsidRPr="00F91DFC" w:rsidTr="00AE38AA">
        <w:trPr>
          <w:trHeight w:val="61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記録範囲</w:t>
            </w:r>
          </w:p>
        </w:tc>
        <w:tc>
          <w:tcPr>
            <w:tcW w:w="4775" w:type="dxa"/>
            <w:gridSpan w:val="2"/>
            <w:vAlign w:val="center"/>
          </w:tcPr>
          <w:p w:rsidR="00AE38AA" w:rsidRPr="00B6761A" w:rsidRDefault="00A564AC" w:rsidP="002A296E">
            <w:pPr>
              <w:rPr>
                <w:rFonts w:ascii="ＭＳ ゴシック" w:eastAsia="ＭＳ ゴシック" w:hAnsi="ＭＳ ゴシック"/>
                <w:snapToGrid w:val="0"/>
                <w:color w:val="000000"/>
                <w:kern w:val="0"/>
                <w:szCs w:val="21"/>
              </w:rPr>
            </w:pPr>
            <w:r w:rsidRPr="00A564AC">
              <w:rPr>
                <w:rFonts w:ascii="ＭＳ ゴシック" w:eastAsia="ＭＳ ゴシック" w:hAnsi="ＭＳ ゴシック" w:hint="eastAsia"/>
                <w:snapToGrid w:val="0"/>
                <w:color w:val="000000"/>
                <w:kern w:val="0"/>
                <w:szCs w:val="21"/>
              </w:rPr>
              <w:t>住民登録者（死亡者含む）</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記録情報の収集方法</w:t>
            </w:r>
          </w:p>
        </w:tc>
        <w:tc>
          <w:tcPr>
            <w:tcW w:w="4775" w:type="dxa"/>
            <w:gridSpan w:val="2"/>
            <w:vAlign w:val="center"/>
          </w:tcPr>
          <w:p w:rsidR="00AE38AA" w:rsidRPr="00B6761A" w:rsidRDefault="001E55FD" w:rsidP="001E55FD">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総合行政システム</w:t>
            </w:r>
            <w:r w:rsidR="00A564AC" w:rsidRPr="00A564AC">
              <w:rPr>
                <w:rFonts w:ascii="ＭＳ ゴシック" w:eastAsia="ＭＳ ゴシック" w:hAnsi="ＭＳ ゴシック" w:hint="eastAsia"/>
                <w:snapToGrid w:val="0"/>
                <w:color w:val="000000"/>
                <w:kern w:val="0"/>
                <w:szCs w:val="21"/>
              </w:rPr>
              <w:t>に</w:t>
            </w:r>
            <w:r>
              <w:rPr>
                <w:rFonts w:ascii="ＭＳ ゴシック" w:eastAsia="ＭＳ ゴシック" w:hAnsi="ＭＳ ゴシック" w:hint="eastAsia"/>
                <w:snapToGrid w:val="0"/>
                <w:color w:val="000000"/>
                <w:kern w:val="0"/>
                <w:szCs w:val="21"/>
              </w:rPr>
              <w:t>よる</w:t>
            </w:r>
            <w:r w:rsidR="00A564AC" w:rsidRPr="00A564AC">
              <w:rPr>
                <w:rFonts w:ascii="ＭＳ ゴシック" w:eastAsia="ＭＳ ゴシック" w:hAnsi="ＭＳ ゴシック" w:hint="eastAsia"/>
                <w:snapToGrid w:val="0"/>
                <w:color w:val="000000"/>
                <w:kern w:val="0"/>
                <w:szCs w:val="21"/>
              </w:rPr>
              <w:t>取得及び実態把握調査等による本人及び関係者からの収集</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要配慮個人情報が含まれるときは、その旨</w:t>
            </w:r>
          </w:p>
        </w:tc>
        <w:tc>
          <w:tcPr>
            <w:tcW w:w="4775" w:type="dxa"/>
            <w:gridSpan w:val="2"/>
            <w:vAlign w:val="center"/>
          </w:tcPr>
          <w:p w:rsidR="00AE38AA" w:rsidRPr="00B6761A" w:rsidRDefault="00A564AC" w:rsidP="002A296E">
            <w:pPr>
              <w:rPr>
                <w:rFonts w:ascii="ＭＳ ゴシック" w:eastAsia="ＭＳ ゴシック" w:hAnsi="ＭＳ ゴシック"/>
                <w:snapToGrid w:val="0"/>
                <w:color w:val="000000"/>
                <w:kern w:val="0"/>
                <w:szCs w:val="21"/>
              </w:rPr>
            </w:pPr>
            <w:r w:rsidRPr="00A564AC">
              <w:rPr>
                <w:rFonts w:ascii="ＭＳ ゴシック" w:eastAsia="ＭＳ ゴシック" w:hAnsi="ＭＳ ゴシック" w:hint="eastAsia"/>
                <w:snapToGrid w:val="0"/>
                <w:color w:val="000000"/>
                <w:kern w:val="0"/>
                <w:szCs w:val="21"/>
              </w:rPr>
              <w:t>含む</w:t>
            </w:r>
          </w:p>
        </w:tc>
      </w:tr>
      <w:tr w:rsidR="00AE38AA" w:rsidRPr="00F91DFC" w:rsidTr="00AE38AA">
        <w:trPr>
          <w:trHeight w:val="64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記録情報の経常的提供先</w:t>
            </w:r>
          </w:p>
        </w:tc>
        <w:tc>
          <w:tcPr>
            <w:tcW w:w="4775" w:type="dxa"/>
            <w:gridSpan w:val="2"/>
            <w:vAlign w:val="center"/>
          </w:tcPr>
          <w:p w:rsidR="00AE38AA" w:rsidRPr="00B6761A" w:rsidRDefault="001B7F50"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p>
        </w:tc>
      </w:tr>
      <w:tr w:rsidR="00AE38AA" w:rsidRPr="00F91DFC" w:rsidTr="00AE38AA">
        <w:trPr>
          <w:trHeight w:val="809"/>
          <w:jc w:val="right"/>
        </w:trPr>
        <w:tc>
          <w:tcPr>
            <w:tcW w:w="468" w:type="dxa"/>
            <w:vMerge w:val="restart"/>
            <w:vAlign w:val="center"/>
          </w:tcPr>
          <w:p w:rsidR="00AE38AA" w:rsidRPr="00B6761A" w:rsidRDefault="00AE38AA" w:rsidP="00AE38AA">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10</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開示請求等を受理する組織の名称及び所在地</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（名　称）</w:t>
            </w:r>
            <w:r w:rsidR="00A564AC" w:rsidRPr="00A564AC">
              <w:rPr>
                <w:rFonts w:ascii="ＭＳ ゴシック" w:eastAsia="ＭＳ ゴシック" w:hAnsi="ＭＳ ゴシック" w:hint="eastAsia"/>
                <w:snapToGrid w:val="0"/>
                <w:color w:val="000000"/>
                <w:kern w:val="0"/>
                <w:szCs w:val="21"/>
              </w:rPr>
              <w:t>長岡市総務部庶務課</w:t>
            </w:r>
          </w:p>
        </w:tc>
      </w:tr>
      <w:tr w:rsidR="00AE38AA" w:rsidRPr="00F91DFC" w:rsidTr="00AE38AA">
        <w:trPr>
          <w:trHeight w:val="693"/>
          <w:jc w:val="right"/>
        </w:trPr>
        <w:tc>
          <w:tcPr>
            <w:tcW w:w="468"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（所在地）</w:t>
            </w:r>
            <w:r w:rsidR="00A564AC" w:rsidRPr="00A564AC">
              <w:rPr>
                <w:rFonts w:ascii="ＭＳ ゴシック" w:eastAsia="ＭＳ ゴシック" w:hAnsi="ＭＳ ゴシック" w:hint="eastAsia"/>
                <w:snapToGrid w:val="0"/>
                <w:color w:val="000000"/>
                <w:kern w:val="0"/>
                <w:szCs w:val="21"/>
              </w:rPr>
              <w:t>〒940-8501　新潟県長岡市大手通1-4-10　アオーレ長岡東棟３階</w:t>
            </w:r>
          </w:p>
        </w:tc>
      </w:tr>
      <w:tr w:rsidR="00AE38AA" w:rsidRPr="00F91DFC" w:rsidTr="00AE38AA">
        <w:trPr>
          <w:trHeight w:val="1667"/>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訂正及び利用停止に関する他の法令の規定による特別の手続等</w:t>
            </w:r>
          </w:p>
        </w:tc>
        <w:tc>
          <w:tcPr>
            <w:tcW w:w="4775" w:type="dxa"/>
            <w:gridSpan w:val="2"/>
            <w:vAlign w:val="center"/>
          </w:tcPr>
          <w:p w:rsidR="00AE38AA" w:rsidRPr="00B6761A" w:rsidRDefault="00A564AC"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p>
        </w:tc>
      </w:tr>
      <w:tr w:rsidR="00AE38AA" w:rsidRPr="00F91DFC" w:rsidTr="00AE38AA">
        <w:trPr>
          <w:trHeight w:val="915"/>
          <w:jc w:val="right"/>
        </w:trPr>
        <w:tc>
          <w:tcPr>
            <w:tcW w:w="468"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lastRenderedPageBreak/>
              <w:t>12</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個人情報ファイルの種別</w:t>
            </w:r>
          </w:p>
        </w:tc>
        <w:tc>
          <w:tcPr>
            <w:tcW w:w="2900" w:type="dxa"/>
            <w:tcBorders>
              <w:bottom w:val="dashSmallGap" w:sz="4" w:space="0" w:color="auto"/>
            </w:tcBorders>
            <w:vAlign w:val="center"/>
          </w:tcPr>
          <w:p w:rsidR="00AE38AA" w:rsidRPr="00B6761A" w:rsidRDefault="00A564AC" w:rsidP="002A296E">
            <w:pPr>
              <w:rPr>
                <w:rFonts w:ascii="ＭＳ ゴシック" w:eastAsia="ＭＳ ゴシック" w:hAnsi="ＭＳ ゴシック"/>
                <w:snapToGrid w:val="0"/>
                <w:color w:val="000000"/>
                <w:kern w:val="0"/>
                <w:szCs w:val="21"/>
              </w:rPr>
            </w:pPr>
            <w:r>
              <w:rPr>
                <w:rFonts w:hAnsi="ＭＳ 明朝"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法第</w:t>
            </w:r>
            <w:r w:rsidR="00AE38AA" w:rsidRPr="00B6761A">
              <w:rPr>
                <w:rFonts w:ascii="ＭＳ ゴシック" w:eastAsia="ＭＳ ゴシック" w:hAnsi="ＭＳ ゴシック"/>
                <w:snapToGrid w:val="0"/>
                <w:color w:val="000000"/>
                <w:kern w:val="0"/>
                <w:szCs w:val="21"/>
              </w:rPr>
              <w:t>60</w:t>
            </w:r>
            <w:r w:rsidR="00AE38AA" w:rsidRPr="00B6761A">
              <w:rPr>
                <w:rFonts w:ascii="ＭＳ ゴシック" w:eastAsia="ＭＳ ゴシック" w:hAnsi="ＭＳ ゴシック" w:hint="eastAsia"/>
                <w:snapToGrid w:val="0"/>
                <w:color w:val="000000"/>
                <w:kern w:val="0"/>
                <w:szCs w:val="21"/>
              </w:rPr>
              <w:t>条第</w:t>
            </w:r>
            <w:r w:rsidR="00AE38AA">
              <w:rPr>
                <w:rFonts w:ascii="ＭＳ ゴシック" w:eastAsia="ＭＳ ゴシック" w:hAnsi="ＭＳ ゴシック" w:hint="eastAsia"/>
                <w:snapToGrid w:val="0"/>
                <w:color w:val="000000"/>
                <w:kern w:val="0"/>
                <w:szCs w:val="21"/>
              </w:rPr>
              <w:t>２</w:t>
            </w:r>
            <w:r w:rsidR="00AE38AA" w:rsidRPr="00B6761A">
              <w:rPr>
                <w:rFonts w:ascii="ＭＳ ゴシック" w:eastAsia="ＭＳ ゴシック" w:hAnsi="ＭＳ ゴシック" w:hint="eastAsia"/>
                <w:snapToGrid w:val="0"/>
                <w:color w:val="000000"/>
                <w:kern w:val="0"/>
                <w:szCs w:val="21"/>
              </w:rPr>
              <w:t>項第１号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（電算処理ファイル）</w:t>
            </w:r>
          </w:p>
        </w:tc>
        <w:tc>
          <w:tcPr>
            <w:tcW w:w="1875" w:type="dxa"/>
            <w:vMerge w:val="restart"/>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□法第</w:t>
            </w:r>
            <w:r w:rsidRPr="00B6761A">
              <w:rPr>
                <w:rFonts w:ascii="ＭＳ ゴシック" w:eastAsia="ＭＳ ゴシック" w:hAnsi="ＭＳ ゴシック"/>
                <w:snapToGrid w:val="0"/>
                <w:color w:val="000000"/>
                <w:kern w:val="0"/>
                <w:szCs w:val="21"/>
              </w:rPr>
              <w:t>60</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２</w:t>
            </w:r>
            <w:r w:rsidRPr="00B6761A">
              <w:rPr>
                <w:rFonts w:ascii="ＭＳ ゴシック" w:eastAsia="ＭＳ ゴシック" w:hAnsi="ＭＳ ゴシック" w:hint="eastAsia"/>
                <w:snapToGrid w:val="0"/>
                <w:color w:val="000000"/>
                <w:kern w:val="0"/>
                <w:szCs w:val="21"/>
              </w:rPr>
              <w:t>項第２号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（マニュアル処理ファイル）</w:t>
            </w:r>
          </w:p>
        </w:tc>
      </w:tr>
      <w:tr w:rsidR="00AE38AA" w:rsidRPr="00F91DFC" w:rsidTr="00AE38AA">
        <w:trPr>
          <w:trHeight w:val="990"/>
          <w:jc w:val="right"/>
        </w:trPr>
        <w:tc>
          <w:tcPr>
            <w:tcW w:w="468"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2900" w:type="dxa"/>
            <w:tcBorders>
              <w:top w:val="dashSmallGap"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令第</w:t>
            </w:r>
            <w:r w:rsidRPr="00B6761A">
              <w:rPr>
                <w:rFonts w:ascii="ＭＳ ゴシック" w:eastAsia="ＭＳ ゴシック" w:hAnsi="ＭＳ ゴシック"/>
                <w:snapToGrid w:val="0"/>
                <w:color w:val="000000"/>
                <w:kern w:val="0"/>
                <w:szCs w:val="21"/>
              </w:rPr>
              <w:t>21</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７</w:t>
            </w:r>
            <w:r w:rsidRPr="00B6761A">
              <w:rPr>
                <w:rFonts w:ascii="ＭＳ ゴシック" w:eastAsia="ＭＳ ゴシック" w:hAnsi="ＭＳ ゴシック" w:hint="eastAsia"/>
                <w:snapToGrid w:val="0"/>
                <w:color w:val="000000"/>
                <w:kern w:val="0"/>
                <w:szCs w:val="21"/>
              </w:rPr>
              <w:t>項に該当するファイル</w:t>
            </w:r>
          </w:p>
          <w:p w:rsidR="00AE38AA" w:rsidRPr="00B6761A" w:rsidRDefault="001E55FD" w:rsidP="002A296E">
            <w:pPr>
              <w:rPr>
                <w:rFonts w:ascii="ＭＳ ゴシック" w:eastAsia="ＭＳ ゴシック" w:hAnsi="ＭＳ ゴシック"/>
                <w:snapToGrid w:val="0"/>
                <w:color w:val="000000"/>
                <w:kern w:val="0"/>
                <w:szCs w:val="21"/>
              </w:rPr>
            </w:pPr>
            <w:r>
              <w:rPr>
                <w:rFonts w:hAnsi="ＭＳ 明朝"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有　□無</w:t>
            </w:r>
          </w:p>
        </w:tc>
        <w:tc>
          <w:tcPr>
            <w:tcW w:w="1875" w:type="dxa"/>
            <w:vMerge/>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行政機関等匿名加工情報の提案の募集をする個人情報ファイルである旨</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行政機関等匿名加工情報の概要</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作成された行政機関等匿名加工情報に関する提案をすることができる期間</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記録情報に条例要配慮個人情報が含まれているときはその旨</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条例要配慮個人情報を規定していない。</w:t>
            </w: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備　　　考</w:t>
            </w:r>
          </w:p>
        </w:tc>
        <w:tc>
          <w:tcPr>
            <w:tcW w:w="4775" w:type="dxa"/>
            <w:gridSpan w:val="2"/>
            <w:vAlign w:val="center"/>
          </w:tcPr>
          <w:p w:rsidR="00AE38AA" w:rsidRPr="00B6761A" w:rsidRDefault="00955BC9"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p>
        </w:tc>
      </w:tr>
    </w:tbl>
    <w:p w:rsidR="00B6761A" w:rsidRPr="00B6761A" w:rsidRDefault="00B6761A" w:rsidP="007A337C">
      <w:pPr>
        <w:ind w:leftChars="200" w:left="630" w:hangingChars="100" w:hanging="210"/>
      </w:pPr>
    </w:p>
    <w:sectPr w:rsidR="00B6761A" w:rsidRPr="00B6761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55A" w:rsidRDefault="0035755A" w:rsidP="004175C1">
      <w:r>
        <w:separator/>
      </w:r>
    </w:p>
  </w:endnote>
  <w:endnote w:type="continuationSeparator" w:id="0">
    <w:p w:rsidR="0035755A" w:rsidRDefault="0035755A" w:rsidP="0041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55A" w:rsidRDefault="0035755A" w:rsidP="004175C1">
      <w:r>
        <w:separator/>
      </w:r>
    </w:p>
  </w:footnote>
  <w:footnote w:type="continuationSeparator" w:id="0">
    <w:p w:rsidR="0035755A" w:rsidRDefault="0035755A" w:rsidP="00417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E2"/>
    <w:rsid w:val="000344D1"/>
    <w:rsid w:val="001B7F50"/>
    <w:rsid w:val="001E55FD"/>
    <w:rsid w:val="002A296E"/>
    <w:rsid w:val="003156D8"/>
    <w:rsid w:val="003311B9"/>
    <w:rsid w:val="0035755A"/>
    <w:rsid w:val="00361638"/>
    <w:rsid w:val="00380522"/>
    <w:rsid w:val="004175C1"/>
    <w:rsid w:val="00627393"/>
    <w:rsid w:val="00677D16"/>
    <w:rsid w:val="006C47F9"/>
    <w:rsid w:val="00721B52"/>
    <w:rsid w:val="007A337C"/>
    <w:rsid w:val="007E4327"/>
    <w:rsid w:val="007F2BA9"/>
    <w:rsid w:val="0081080F"/>
    <w:rsid w:val="00815ED6"/>
    <w:rsid w:val="008464E5"/>
    <w:rsid w:val="00856FDE"/>
    <w:rsid w:val="00875CB0"/>
    <w:rsid w:val="00882595"/>
    <w:rsid w:val="008E37E2"/>
    <w:rsid w:val="00955BC9"/>
    <w:rsid w:val="009F782B"/>
    <w:rsid w:val="00A564AC"/>
    <w:rsid w:val="00A90761"/>
    <w:rsid w:val="00AE38AA"/>
    <w:rsid w:val="00B6761A"/>
    <w:rsid w:val="00D17C3B"/>
    <w:rsid w:val="00DA1149"/>
    <w:rsid w:val="00DA68E9"/>
    <w:rsid w:val="00E72946"/>
    <w:rsid w:val="00F32DAD"/>
    <w:rsid w:val="00F91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27B1856A-3385-47AE-8516-E8DD285C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2">
    <w:name w:val="heading 2"/>
    <w:basedOn w:val="a"/>
    <w:next w:val="a"/>
    <w:link w:val="20"/>
    <w:uiPriority w:val="9"/>
    <w:unhideWhenUsed/>
    <w:qFormat/>
    <w:rsid w:val="00B6761A"/>
    <w:pPr>
      <w:keepNext/>
      <w:widowControl/>
      <w:wordWrap/>
      <w:overflowPunct/>
      <w:autoSpaceDE/>
      <w:autoSpaceDN/>
      <w:jc w:val="left"/>
      <w:outlineLvl w:val="1"/>
    </w:pPr>
    <w:rPr>
      <w:rFonts w:ascii="游ゴシック Light" w:eastAsia="游ゴシック Light" w:hAnsi="游ゴシック Light"/>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6761A"/>
    <w:rPr>
      <w:rFonts w:ascii="游ゴシック Light" w:eastAsia="游ゴシック Light" w:hAnsi="游ゴシック Light" w:cs="Times New Roman"/>
      <w:kern w:val="2"/>
      <w:sz w:val="22"/>
      <w:szCs w:val="22"/>
    </w:rPr>
  </w:style>
  <w:style w:type="paragraph" w:styleId="a3">
    <w:name w:val="Block Text"/>
    <w:basedOn w:val="a"/>
    <w:uiPriority w:val="99"/>
    <w:semiHidden/>
    <w:pPr>
      <w:ind w:left="113" w:right="113"/>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cs="Times New Roman"/>
      <w:kern w:val="2"/>
      <w:sz w:val="21"/>
    </w:rPr>
  </w:style>
  <w:style w:type="paragraph" w:styleId="a8">
    <w:name w:val="Body Text Indent"/>
    <w:basedOn w:val="a"/>
    <w:link w:val="a9"/>
    <w:uiPriority w:val="99"/>
    <w:semiHidden/>
    <w:pPr>
      <w:ind w:left="210" w:hanging="210"/>
    </w:pPr>
  </w:style>
  <w:style w:type="character" w:customStyle="1" w:styleId="a9">
    <w:name w:val="本文インデント (文字)"/>
    <w:basedOn w:val="a0"/>
    <w:link w:val="a8"/>
    <w:uiPriority w:val="99"/>
    <w:semiHidden/>
    <w:locked/>
    <w:rPr>
      <w:rFonts w:ascii="ＭＳ 明朝" w:cs="Times New Roman"/>
      <w:kern w:val="2"/>
      <w:sz w:val="21"/>
    </w:rPr>
  </w:style>
  <w:style w:type="character" w:styleId="aa">
    <w:name w:val="page number"/>
    <w:basedOn w:val="a0"/>
    <w:uiPriority w:val="99"/>
    <w:semiHidden/>
    <w:rPr>
      <w:rFonts w:cs="Times New Roman"/>
    </w:rPr>
  </w:style>
  <w:style w:type="paragraph" w:styleId="21">
    <w:name w:val="Body Text Indent 2"/>
    <w:basedOn w:val="a"/>
    <w:link w:val="22"/>
    <w:uiPriority w:val="99"/>
    <w:semiHidden/>
    <w:pPr>
      <w:ind w:left="209" w:hanging="209"/>
      <w:jc w:val="distribute"/>
    </w:pPr>
  </w:style>
  <w:style w:type="character" w:customStyle="1" w:styleId="22">
    <w:name w:val="本文インデント 2 (文字)"/>
    <w:basedOn w:val="a0"/>
    <w:link w:val="21"/>
    <w:uiPriority w:val="99"/>
    <w:semiHidden/>
    <w:locked/>
    <w:rPr>
      <w:rFonts w:ascii="ＭＳ 明朝" w:cs="Times New Roman"/>
      <w:kern w:val="2"/>
      <w:sz w:val="21"/>
    </w:rPr>
  </w:style>
  <w:style w:type="paragraph" w:styleId="3">
    <w:name w:val="Body Text Indent 3"/>
    <w:basedOn w:val="a"/>
    <w:link w:val="30"/>
    <w:uiPriority w:val="99"/>
    <w:semiHidden/>
    <w:pPr>
      <w:ind w:left="210" w:hanging="210"/>
      <w:jc w:val="distribute"/>
    </w:p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b">
    <w:name w:val="Balloon Text"/>
    <w:basedOn w:val="a"/>
    <w:link w:val="ac"/>
    <w:uiPriority w:val="99"/>
    <w:semiHidden/>
    <w:unhideWhenUsed/>
    <w:rsid w:val="008464E5"/>
    <w:rPr>
      <w:rFonts w:asciiTheme="majorHAnsi" w:eastAsiaTheme="majorEastAsia" w:hAnsiTheme="majorHAnsi"/>
      <w:sz w:val="18"/>
      <w:szCs w:val="18"/>
    </w:rPr>
  </w:style>
  <w:style w:type="character" w:customStyle="1" w:styleId="ac">
    <w:name w:val="吹き出し (文字)"/>
    <w:basedOn w:val="a0"/>
    <w:link w:val="ab"/>
    <w:uiPriority w:val="99"/>
    <w:semiHidden/>
    <w:locked/>
    <w:rsid w:val="008464E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625</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第7号様式(第7条関係)</vt:lpstr>
    </vt:vector>
  </TitlesOfParts>
  <Company>長岡市役所</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第7号様式(第7条関係)</dc:title>
  <dc:subject/>
  <dc:creator>(株)ぎょうせい</dc:creator>
  <cp:keywords/>
  <dc:description/>
  <cp:lastModifiedBy>長岡市役所</cp:lastModifiedBy>
  <cp:revision>9</cp:revision>
  <cp:lastPrinted>2015-09-27T02:16:00Z</cp:lastPrinted>
  <dcterms:created xsi:type="dcterms:W3CDTF">2022-12-27T05:44:00Z</dcterms:created>
  <dcterms:modified xsi:type="dcterms:W3CDTF">2024-01-11T01:54:00Z</dcterms:modified>
</cp:coreProperties>
</file>